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53" w:rsidRPr="00B13027" w:rsidRDefault="00B13027" w:rsidP="00B13027">
      <w:pPr>
        <w:ind w:left="1440" w:hanging="1440"/>
        <w:jc w:val="center"/>
        <w:rPr>
          <w:b/>
          <w:bCs/>
          <w:sz w:val="24"/>
          <w:szCs w:val="24"/>
          <w:lang w:val="ru-RU"/>
        </w:rPr>
      </w:pPr>
      <w:bookmarkStart w:id="0" w:name="_GoBack"/>
      <w:bookmarkEnd w:id="0"/>
      <w:r w:rsidRPr="00B13027">
        <w:rPr>
          <w:b/>
          <w:bCs/>
          <w:sz w:val="24"/>
          <w:szCs w:val="24"/>
          <w:lang w:val="sr-Cyrl-CS"/>
        </w:rPr>
        <w:t>Спецификација</w:t>
      </w:r>
      <w:r w:rsidRPr="00B13027">
        <w:rPr>
          <w:b/>
          <w:bCs/>
          <w:sz w:val="24"/>
          <w:szCs w:val="24"/>
        </w:rPr>
        <w:t xml:space="preserve"> </w:t>
      </w:r>
      <w:r w:rsidRPr="00B13027">
        <w:rPr>
          <w:b/>
          <w:bCs/>
          <w:sz w:val="24"/>
          <w:szCs w:val="24"/>
          <w:lang w:val="sr-Cyrl-CS"/>
        </w:rPr>
        <w:t xml:space="preserve"> </w:t>
      </w:r>
      <w:r w:rsidRPr="00B13027">
        <w:rPr>
          <w:b/>
          <w:bCs/>
          <w:sz w:val="24"/>
          <w:szCs w:val="24"/>
          <w:lang w:val="ru-RU"/>
        </w:rPr>
        <w:t xml:space="preserve">стручне </w:t>
      </w:r>
      <w:r w:rsidRPr="00B13027">
        <w:rPr>
          <w:b/>
          <w:bCs/>
          <w:sz w:val="24"/>
          <w:szCs w:val="24"/>
          <w:lang w:val="sr-Cyrl-CS"/>
        </w:rPr>
        <w:t>пр</w:t>
      </w:r>
      <w:r w:rsidRPr="00B13027">
        <w:rPr>
          <w:b/>
          <w:bCs/>
          <w:sz w:val="24"/>
          <w:szCs w:val="24"/>
          <w:lang w:val="ru-RU"/>
        </w:rPr>
        <w:t>аксе</w:t>
      </w:r>
    </w:p>
    <w:p w:rsidR="00B13027" w:rsidRPr="003C2F53" w:rsidRDefault="00B13027" w:rsidP="00B13027">
      <w:pPr>
        <w:ind w:left="1440" w:hanging="1440"/>
        <w:jc w:val="center"/>
        <w:rPr>
          <w:sz w:val="24"/>
          <w:szCs w:val="24"/>
          <w:lang w:val="en-US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128"/>
        <w:gridCol w:w="2160"/>
      </w:tblGrid>
      <w:tr w:rsidR="00686711" w:rsidRPr="003D7D39" w:rsidTr="00BC1397">
        <w:tc>
          <w:tcPr>
            <w:tcW w:w="9288" w:type="dxa"/>
            <w:gridSpan w:val="2"/>
          </w:tcPr>
          <w:p w:rsidR="00686711" w:rsidRPr="003D7D39" w:rsidRDefault="00686711" w:rsidP="00C10C8B">
            <w:pPr>
              <w:rPr>
                <w:bCs/>
                <w:sz w:val="24"/>
                <w:szCs w:val="24"/>
                <w:lang w:val="sr-Cyrl-RS"/>
              </w:rPr>
            </w:pPr>
            <w:r w:rsidRPr="003D7D39">
              <w:rPr>
                <w:bCs/>
                <w:sz w:val="24"/>
                <w:szCs w:val="24"/>
                <w:lang w:val="sr-Cyrl-CS"/>
              </w:rPr>
              <w:t>Студијски програм</w:t>
            </w:r>
            <w:r w:rsidRPr="003D7D39">
              <w:rPr>
                <w:bCs/>
                <w:sz w:val="24"/>
                <w:szCs w:val="24"/>
                <w:lang w:val="ru-RU"/>
              </w:rPr>
              <w:t>/студијски програми</w:t>
            </w:r>
            <w:r w:rsidRPr="003D7D39">
              <w:rPr>
                <w:bCs/>
                <w:sz w:val="24"/>
                <w:szCs w:val="24"/>
              </w:rPr>
              <w:t>:</w:t>
            </w:r>
            <w:r w:rsidR="00BC1397" w:rsidRPr="003D7D39">
              <w:rPr>
                <w:bCs/>
                <w:sz w:val="24"/>
                <w:szCs w:val="24"/>
              </w:rPr>
              <w:t xml:space="preserve"> </w:t>
            </w:r>
            <w:r w:rsidR="00BC1397" w:rsidRPr="003D7D39">
              <w:rPr>
                <w:b/>
                <w:bCs/>
                <w:sz w:val="24"/>
                <w:szCs w:val="24"/>
                <w:lang w:val="sr-Cyrl-RS"/>
              </w:rPr>
              <w:t>Васпитач у домовима</w:t>
            </w:r>
          </w:p>
        </w:tc>
      </w:tr>
      <w:tr w:rsidR="00686711" w:rsidRPr="003D7D39" w:rsidTr="00BC1397">
        <w:tc>
          <w:tcPr>
            <w:tcW w:w="9288" w:type="dxa"/>
            <w:gridSpan w:val="2"/>
          </w:tcPr>
          <w:p w:rsidR="00686711" w:rsidRPr="003D7D39" w:rsidRDefault="00686711" w:rsidP="00C10C8B">
            <w:pPr>
              <w:rPr>
                <w:bCs/>
                <w:sz w:val="24"/>
                <w:szCs w:val="24"/>
                <w:lang w:val="sr-Cyrl-RS"/>
              </w:rPr>
            </w:pPr>
            <w:r w:rsidRPr="003D7D39">
              <w:rPr>
                <w:sz w:val="24"/>
                <w:szCs w:val="24"/>
                <w:lang w:val="sr-Cyrl-CS"/>
              </w:rPr>
              <w:t xml:space="preserve">Врста </w:t>
            </w:r>
            <w:r w:rsidRPr="003D7D39">
              <w:rPr>
                <w:sz w:val="24"/>
                <w:szCs w:val="24"/>
                <w:lang w:val="en-US"/>
              </w:rPr>
              <w:t>и ниво студија:</w:t>
            </w:r>
            <w:r w:rsidR="00BC1397" w:rsidRPr="003D7D39">
              <w:rPr>
                <w:sz w:val="24"/>
                <w:szCs w:val="24"/>
                <w:lang w:val="sr-Cyrl-RS"/>
              </w:rPr>
              <w:t xml:space="preserve"> </w:t>
            </w:r>
            <w:r w:rsidR="00BC1397" w:rsidRPr="003D7D39">
              <w:rPr>
                <w:b/>
                <w:sz w:val="24"/>
                <w:szCs w:val="24"/>
                <w:lang w:val="sr-Cyrl-RS"/>
              </w:rPr>
              <w:t>Основне академске студије</w:t>
            </w:r>
          </w:p>
        </w:tc>
      </w:tr>
      <w:tr w:rsidR="00686711" w:rsidRPr="003D7D39" w:rsidTr="00BC1397">
        <w:tc>
          <w:tcPr>
            <w:tcW w:w="9288" w:type="dxa"/>
            <w:gridSpan w:val="2"/>
          </w:tcPr>
          <w:p w:rsidR="00686711" w:rsidRPr="003D7D39" w:rsidRDefault="00686711" w:rsidP="00C10C8B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3D7D39">
              <w:rPr>
                <w:b/>
                <w:bCs/>
                <w:sz w:val="22"/>
                <w:szCs w:val="22"/>
                <w:lang w:val="sr-Cyrl-CS"/>
              </w:rPr>
              <w:t>Наставник</w:t>
            </w:r>
            <w:r w:rsidRPr="003D7D39">
              <w:rPr>
                <w:b/>
                <w:bCs/>
                <w:sz w:val="22"/>
                <w:szCs w:val="22"/>
                <w:lang w:val="ru-RU"/>
              </w:rPr>
              <w:t xml:space="preserve"> или наставници задужени за организацију стручне праксе (</w:t>
            </w:r>
            <w:r w:rsidRPr="003D7D39">
              <w:rPr>
                <w:sz w:val="22"/>
                <w:szCs w:val="22"/>
                <w:lang w:val="sr-Cyrl-CS"/>
              </w:rPr>
              <w:t>Име, средње слово, презиме</w:t>
            </w:r>
            <w:r w:rsidRPr="003D7D39">
              <w:rPr>
                <w:sz w:val="22"/>
                <w:szCs w:val="22"/>
                <w:lang w:val="ru-RU"/>
              </w:rPr>
              <w:t>)</w:t>
            </w:r>
            <w:r w:rsidRPr="003D7D39">
              <w:rPr>
                <w:b/>
                <w:bCs/>
                <w:sz w:val="22"/>
                <w:szCs w:val="22"/>
                <w:lang w:val="sr-Cyrl-CS"/>
              </w:rPr>
              <w:t>:</w:t>
            </w:r>
            <w:r w:rsidR="00BC1397" w:rsidRPr="003D7D39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Весна С. Трифуновић, Гордана П. Будимир-Нинковић, Бранко Р. Јовановић, Драган М. Јешић, Маргит Е. Савовић, Сунчица В. Мацура-Миловановић</w:t>
            </w:r>
          </w:p>
        </w:tc>
      </w:tr>
      <w:tr w:rsidR="00686711" w:rsidRPr="003D7D39" w:rsidTr="00BC1397">
        <w:tc>
          <w:tcPr>
            <w:tcW w:w="9288" w:type="dxa"/>
            <w:gridSpan w:val="2"/>
          </w:tcPr>
          <w:p w:rsidR="00686711" w:rsidRPr="003D7D39" w:rsidRDefault="00686711" w:rsidP="00C10C8B">
            <w:pPr>
              <w:rPr>
                <w:sz w:val="22"/>
                <w:szCs w:val="22"/>
                <w:lang w:val="sr-Cyrl-RS"/>
              </w:rPr>
            </w:pPr>
            <w:r w:rsidRPr="003D7D39">
              <w:rPr>
                <w:bCs/>
                <w:sz w:val="22"/>
                <w:szCs w:val="22"/>
                <w:lang w:val="sr-Cyrl-CS"/>
              </w:rPr>
              <w:t>Број ЕСПБ</w:t>
            </w:r>
            <w:r w:rsidRPr="003D7D39">
              <w:rPr>
                <w:bCs/>
                <w:sz w:val="22"/>
                <w:szCs w:val="22"/>
              </w:rPr>
              <w:t>:</w:t>
            </w:r>
            <w:r w:rsidR="00BC1397" w:rsidRPr="003D7D39">
              <w:rPr>
                <w:bCs/>
                <w:sz w:val="22"/>
                <w:szCs w:val="22"/>
                <w:lang w:val="sr-Cyrl-RS"/>
              </w:rPr>
              <w:t xml:space="preserve"> 15</w:t>
            </w:r>
          </w:p>
        </w:tc>
      </w:tr>
      <w:tr w:rsidR="00686711" w:rsidRPr="003D7D39" w:rsidTr="00BC1397">
        <w:tc>
          <w:tcPr>
            <w:tcW w:w="9288" w:type="dxa"/>
            <w:gridSpan w:val="2"/>
          </w:tcPr>
          <w:p w:rsidR="00686711" w:rsidRPr="003D7D39" w:rsidRDefault="00686711" w:rsidP="00C10C8B">
            <w:pPr>
              <w:rPr>
                <w:sz w:val="22"/>
                <w:szCs w:val="22"/>
                <w:lang w:val="sr-Cyrl-RS"/>
              </w:rPr>
            </w:pPr>
            <w:r w:rsidRPr="001C05A3">
              <w:rPr>
                <w:b/>
                <w:bCs/>
                <w:sz w:val="22"/>
                <w:szCs w:val="22"/>
                <w:lang w:val="sr-Cyrl-CS"/>
              </w:rPr>
              <w:t>Услов</w:t>
            </w:r>
            <w:r w:rsidRPr="001C05A3">
              <w:rPr>
                <w:b/>
                <w:bCs/>
                <w:sz w:val="22"/>
                <w:szCs w:val="22"/>
              </w:rPr>
              <w:t>:</w:t>
            </w:r>
            <w:r w:rsidR="00BC1397" w:rsidRPr="003D7D39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Присуствовање предавањима и вежбама и испуњавање предиспитних обавеза које се односе на припремање студената за реализовање професионалне праксе.</w:t>
            </w:r>
          </w:p>
        </w:tc>
      </w:tr>
      <w:tr w:rsidR="00686711" w:rsidRPr="003D7D39" w:rsidTr="00BC1397">
        <w:tc>
          <w:tcPr>
            <w:tcW w:w="9288" w:type="dxa"/>
            <w:gridSpan w:val="2"/>
          </w:tcPr>
          <w:p w:rsidR="00686711" w:rsidRPr="003D7D39" w:rsidRDefault="00686711" w:rsidP="00C10C8B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3D7D39">
              <w:rPr>
                <w:b/>
                <w:bCs/>
                <w:sz w:val="22"/>
                <w:szCs w:val="22"/>
                <w:lang w:val="sr-Cyrl-CS"/>
              </w:rPr>
              <w:t>Циљ</w:t>
            </w:r>
            <w:r w:rsidR="006C3CC0" w:rsidRPr="003D7D39">
              <w:rPr>
                <w:b/>
                <w:bCs/>
                <w:sz w:val="22"/>
                <w:szCs w:val="22"/>
                <w:lang w:val="sr-Cyrl-CS"/>
              </w:rPr>
              <w:t>:</w:t>
            </w:r>
            <w:r w:rsidRPr="003D7D39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  <w:p w:rsidR="00686711" w:rsidRPr="003D7D39" w:rsidRDefault="001C05A3" w:rsidP="0013542B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Упознавање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студ</w:t>
            </w:r>
            <w:r>
              <w:rPr>
                <w:bCs/>
                <w:sz w:val="22"/>
                <w:szCs w:val="22"/>
                <w:lang w:val="sr-Cyrl-CS"/>
              </w:rPr>
              <w:t xml:space="preserve">ената са моделима организације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живота и рада у  различитим типовима домова. Оспособљавање студената за систематску опсервацију социјалних односа у дому. Разумевање специфичности унутрашњ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 xml:space="preserve">е опште организације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у зависности од катег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 xml:space="preserve">оризације домске заједнице или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специјализоване васпитне установе (у домовима за децу  без родитељског ст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 xml:space="preserve">арања, ученичким, студентским,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васпитно-поправним, домовима са школом за децу оштећеног говора и слуха ит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>д</w:t>
            </w:r>
            <w:r w:rsidR="0013542B">
              <w:rPr>
                <w:bCs/>
                <w:sz w:val="22"/>
                <w:szCs w:val="22"/>
                <w:lang w:val="sr-Cyrl-CS"/>
              </w:rPr>
              <w:t>.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 xml:space="preserve">) и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специјалним институцијама (центрима за дневни  рад са децом са посебним потребама,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итд</w:t>
            </w:r>
            <w:r w:rsidR="0013542B">
              <w:rPr>
                <w:bCs/>
                <w:sz w:val="22"/>
                <w:szCs w:val="22"/>
                <w:lang w:val="sr-Cyrl-CS"/>
              </w:rPr>
              <w:t>.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 xml:space="preserve">). </w:t>
            </w:r>
            <w:r w:rsidR="00BC1397" w:rsidRPr="003D7D39">
              <w:rPr>
                <w:rFonts w:cs="Arial"/>
                <w:sz w:val="22"/>
                <w:szCs w:val="22"/>
                <w:lang w:val="ru-RU"/>
              </w:rPr>
              <w:t>Оспособљавање студената за примену различитих истраживачких метода и техника у домовима.</w:t>
            </w:r>
          </w:p>
          <w:p w:rsidR="00686711" w:rsidRPr="003D7D39" w:rsidRDefault="00686711" w:rsidP="00C10C8B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686711" w:rsidRPr="003D7D39" w:rsidTr="00BC1397">
        <w:tc>
          <w:tcPr>
            <w:tcW w:w="9288" w:type="dxa"/>
            <w:gridSpan w:val="2"/>
          </w:tcPr>
          <w:p w:rsidR="00686711" w:rsidRPr="003D7D39" w:rsidRDefault="00686711" w:rsidP="00C10C8B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3D7D39">
              <w:rPr>
                <w:b/>
                <w:bCs/>
                <w:sz w:val="22"/>
                <w:szCs w:val="22"/>
                <w:lang w:val="en-US"/>
              </w:rPr>
              <w:t>Очекивани исходи</w:t>
            </w:r>
            <w:r w:rsidR="006C3CC0" w:rsidRPr="003D7D39">
              <w:rPr>
                <w:b/>
                <w:bCs/>
                <w:sz w:val="22"/>
                <w:szCs w:val="22"/>
                <w:lang w:val="sr-Cyrl-CS"/>
              </w:rPr>
              <w:t>:</w:t>
            </w:r>
          </w:p>
          <w:p w:rsidR="00BC1397" w:rsidRPr="003D7D39" w:rsidRDefault="00BC1397" w:rsidP="006C3CC0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3D7D39">
              <w:rPr>
                <w:bCs/>
                <w:sz w:val="22"/>
                <w:szCs w:val="22"/>
                <w:lang w:val="sr-Cyrl-CS"/>
              </w:rPr>
              <w:t xml:space="preserve">Овладавање знањима о социјалној структури и социјалним односима унутар малих група. </w:t>
            </w:r>
            <w:r w:rsidRPr="003D7D39">
              <w:rPr>
                <w:sz w:val="22"/>
                <w:szCs w:val="22"/>
                <w:lang w:val="sr-Cyrl-CS"/>
              </w:rPr>
              <w:t>Осетљивост за социјално-емоционалну климу у васпитној групи (односи уч</w:t>
            </w:r>
            <w:r w:rsidR="001C05A3">
              <w:rPr>
                <w:sz w:val="22"/>
                <w:szCs w:val="22"/>
                <w:lang w:val="sr-Cyrl-CS"/>
              </w:rPr>
              <w:t>еник</w:t>
            </w:r>
            <w:r w:rsidR="001C05A3">
              <w:rPr>
                <w:sz w:val="22"/>
                <w:szCs w:val="22"/>
                <w:lang w:val="en-US"/>
              </w:rPr>
              <w:t xml:space="preserve"> - </w:t>
            </w:r>
            <w:r w:rsidR="0013542B">
              <w:rPr>
                <w:sz w:val="22"/>
                <w:szCs w:val="22"/>
                <w:lang w:val="sr-Cyrl-CS"/>
              </w:rPr>
              <w:t>ученик, васпитач - ученик)</w:t>
            </w:r>
            <w:r w:rsidRPr="003D7D39">
              <w:rPr>
                <w:sz w:val="22"/>
                <w:szCs w:val="22"/>
                <w:lang w:val="sr-Cyrl-CS"/>
              </w:rPr>
              <w:t xml:space="preserve"> и способност процене овог аспекта образовног и васпитног рада у дому; познавање основних развојних карактеристика емоционалног и социјалног реаговања адолесцената; разумевање природе спољашње и унутрашње мотивације за школско учење (интринзична и екстринзична мотивација); разумевање добробити активног учења: разуме природу активности учења, познаје основне облике активне наставе и самосталног рада на тексту (конструисање појмовних мапа). П</w:t>
            </w:r>
            <w:r w:rsidRPr="003D7D39">
              <w:rPr>
                <w:bCs/>
                <w:sz w:val="22"/>
                <w:szCs w:val="22"/>
                <w:lang w:val="sr-Cyrl-CS"/>
              </w:rPr>
              <w:t>ознавање  основних мод</w:t>
            </w:r>
            <w:r w:rsidR="001C05A3">
              <w:rPr>
                <w:bCs/>
                <w:sz w:val="22"/>
                <w:szCs w:val="22"/>
                <w:lang w:val="sr-Cyrl-CS"/>
              </w:rPr>
              <w:t xml:space="preserve">ела организације 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 xml:space="preserve">живота и рада у различитим типовима домова. </w:t>
            </w:r>
            <w:r w:rsidRPr="003D7D39">
              <w:rPr>
                <w:bCs/>
                <w:sz w:val="22"/>
                <w:szCs w:val="22"/>
                <w:lang w:val="sr-Cyrl-CS"/>
              </w:rPr>
              <w:t>Разумевање специфичности унутрашње опште  организације   у зависности од категоризације домске заједнице или  специјализоване васпитне установе (у домовима за децу  без родитељског старања, ученичким, студентским,  васпитно-поправним, домовима са школом за де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>цу оштећеног говора и слуха итд</w:t>
            </w:r>
            <w:r w:rsidRPr="003D7D39">
              <w:rPr>
                <w:bCs/>
                <w:sz w:val="22"/>
                <w:szCs w:val="22"/>
                <w:lang w:val="sr-Cyrl-CS"/>
              </w:rPr>
              <w:t xml:space="preserve">) и  специјалним институцијама (центрима за дневни  рад са децом </w:t>
            </w:r>
            <w:r w:rsidR="00457783" w:rsidRPr="003D7D39">
              <w:rPr>
                <w:bCs/>
                <w:sz w:val="22"/>
                <w:szCs w:val="22"/>
                <w:lang w:val="sr-Cyrl-CS"/>
              </w:rPr>
              <w:t>са посебним потребама</w:t>
            </w:r>
            <w:r w:rsidRPr="003D7D39">
              <w:rPr>
                <w:bCs/>
                <w:sz w:val="22"/>
                <w:szCs w:val="22"/>
                <w:lang w:val="sr-Cyrl-CS"/>
              </w:rPr>
              <w:t>,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3D7D39">
              <w:rPr>
                <w:bCs/>
                <w:sz w:val="22"/>
                <w:szCs w:val="22"/>
                <w:lang w:val="sr-Cyrl-CS"/>
              </w:rPr>
              <w:t>итд</w:t>
            </w:r>
            <w:r w:rsidR="0013542B">
              <w:rPr>
                <w:bCs/>
                <w:sz w:val="22"/>
                <w:szCs w:val="22"/>
                <w:lang w:val="sr-Cyrl-CS"/>
              </w:rPr>
              <w:t>.</w:t>
            </w:r>
            <w:r w:rsidRPr="003D7D39">
              <w:rPr>
                <w:bCs/>
                <w:sz w:val="22"/>
                <w:szCs w:val="22"/>
                <w:lang w:val="sr-Cyrl-CS"/>
              </w:rPr>
              <w:t>).</w:t>
            </w:r>
            <w:r w:rsidR="00457783" w:rsidRPr="003D7D39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457783" w:rsidRPr="003D7D39">
              <w:rPr>
                <w:sz w:val="22"/>
                <w:szCs w:val="22"/>
                <w:lang w:val="sr-Cyrl-CS"/>
              </w:rPr>
              <w:t>Способност пројектовања и реализације педагошких емпиријских истраживања.</w:t>
            </w:r>
          </w:p>
          <w:p w:rsidR="00686711" w:rsidRPr="003D7D39" w:rsidRDefault="00686711" w:rsidP="00C10C8B">
            <w:pPr>
              <w:rPr>
                <w:sz w:val="22"/>
                <w:szCs w:val="22"/>
                <w:lang w:val="sr-Cyrl-CS"/>
              </w:rPr>
            </w:pPr>
          </w:p>
        </w:tc>
      </w:tr>
      <w:tr w:rsidR="00686711" w:rsidRPr="003D7D39" w:rsidTr="00BC1397">
        <w:tc>
          <w:tcPr>
            <w:tcW w:w="9288" w:type="dxa"/>
            <w:gridSpan w:val="2"/>
          </w:tcPr>
          <w:p w:rsidR="00457783" w:rsidRPr="003D7D39" w:rsidRDefault="00BC1397" w:rsidP="00C10C8B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3D7D39">
              <w:rPr>
                <w:b/>
                <w:bCs/>
                <w:sz w:val="22"/>
                <w:szCs w:val="22"/>
                <w:lang w:val="sr-Cyrl-CS"/>
              </w:rPr>
              <w:t xml:space="preserve">Садржај </w:t>
            </w:r>
            <w:r w:rsidRPr="003D7D39">
              <w:rPr>
                <w:b/>
                <w:bCs/>
                <w:sz w:val="22"/>
                <w:szCs w:val="22"/>
                <w:lang w:val="ru-RU"/>
              </w:rPr>
              <w:t>стручне праксе</w:t>
            </w:r>
            <w:r w:rsidR="006C3CC0" w:rsidRPr="003D7D39">
              <w:rPr>
                <w:b/>
                <w:bCs/>
                <w:sz w:val="22"/>
                <w:szCs w:val="22"/>
                <w:lang w:val="ru-RU"/>
              </w:rPr>
              <w:t>:</w:t>
            </w:r>
            <w:r w:rsidRPr="003D7D39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  <w:p w:rsidR="00686711" w:rsidRPr="003D7D39" w:rsidRDefault="00BC1397" w:rsidP="000B1B3C">
            <w:pPr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3D7D39">
              <w:rPr>
                <w:iCs/>
                <w:sz w:val="22"/>
                <w:szCs w:val="22"/>
                <w:lang w:val="sr-Cyrl-CS"/>
              </w:rPr>
              <w:t xml:space="preserve">Социјална структура и социјални односи унутар дома. </w:t>
            </w:r>
            <w:r w:rsidR="000B1B3C" w:rsidRPr="003D7D39">
              <w:rPr>
                <w:bCs/>
                <w:sz w:val="22"/>
                <w:szCs w:val="22"/>
                <w:lang w:val="sr-Cyrl-CS"/>
              </w:rPr>
              <w:t>Опсервација и процена социо-</w:t>
            </w:r>
            <w:r w:rsidRPr="003D7D39">
              <w:rPr>
                <w:bCs/>
                <w:sz w:val="22"/>
                <w:szCs w:val="22"/>
                <w:lang w:val="sr-Cyrl-CS"/>
              </w:rPr>
              <w:t>емоционалне климе у одр</w:t>
            </w:r>
            <w:r w:rsidR="0013542B">
              <w:rPr>
                <w:bCs/>
                <w:sz w:val="22"/>
                <w:szCs w:val="22"/>
                <w:lang w:val="sr-Cyrl-CS"/>
              </w:rPr>
              <w:t>е</w:t>
            </w:r>
            <w:r w:rsidRPr="003D7D39">
              <w:rPr>
                <w:bCs/>
                <w:sz w:val="22"/>
                <w:szCs w:val="22"/>
                <w:lang w:val="sr-Cyrl-CS"/>
              </w:rPr>
              <w:t>ђеној васпитној групи ученика помоћу скала процене; опсервација и идентификација система поткрепљења (система награда и казни) кој</w:t>
            </w:r>
            <w:r w:rsidR="0013542B">
              <w:rPr>
                <w:bCs/>
                <w:sz w:val="22"/>
                <w:szCs w:val="22"/>
                <w:lang w:val="sr-Cyrl-CS"/>
              </w:rPr>
              <w:t>и</w:t>
            </w:r>
            <w:r w:rsidRPr="003D7D39">
              <w:rPr>
                <w:bCs/>
                <w:sz w:val="22"/>
                <w:szCs w:val="22"/>
                <w:lang w:val="sr-Cyrl-CS"/>
              </w:rPr>
              <w:t xml:space="preserve"> корист</w:t>
            </w:r>
            <w:r w:rsidR="00457783" w:rsidRPr="003D7D39">
              <w:rPr>
                <w:bCs/>
                <w:sz w:val="22"/>
                <w:szCs w:val="22"/>
                <w:lang w:val="sr-Cyrl-CS"/>
              </w:rPr>
              <w:t>е домски васпитачи</w:t>
            </w:r>
            <w:r w:rsidRPr="003D7D39">
              <w:rPr>
                <w:bCs/>
                <w:sz w:val="22"/>
                <w:szCs w:val="22"/>
                <w:lang w:val="sr-Cyrl-CS"/>
              </w:rPr>
              <w:t>. Организовање  редовног учења и припремање ученика за извршавање школских задатака. Указивање на успешне методе и технике учења. Припрема и реализација васпитних активности – по моделу активног одмора. Особености  различитих модела организације живота и рада у дому.</w:t>
            </w:r>
            <w:r w:rsidR="00B75D1E" w:rsidRPr="003D7D39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B75D1E" w:rsidRPr="003D7D39">
              <w:rPr>
                <w:rFonts w:cs="Arial"/>
                <w:sz w:val="22"/>
                <w:szCs w:val="22"/>
                <w:lang w:val="sr-Cyrl-CS"/>
              </w:rPr>
              <w:t>Пројекти педагошких истраживања у различитим типовима домова.</w:t>
            </w:r>
          </w:p>
          <w:p w:rsidR="00686711" w:rsidRPr="003D7D39" w:rsidRDefault="00686711" w:rsidP="00C10C8B">
            <w:pPr>
              <w:rPr>
                <w:sz w:val="22"/>
                <w:szCs w:val="22"/>
                <w:lang w:val="en-US"/>
              </w:rPr>
            </w:pPr>
          </w:p>
        </w:tc>
      </w:tr>
      <w:tr w:rsidR="00686711" w:rsidRPr="003D7D39" w:rsidTr="00BC1397">
        <w:tc>
          <w:tcPr>
            <w:tcW w:w="7128" w:type="dxa"/>
          </w:tcPr>
          <w:p w:rsidR="00686711" w:rsidRPr="003D7D39" w:rsidRDefault="00CD22A2" w:rsidP="00C10C8B">
            <w:pPr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Број часова</w:t>
            </w:r>
            <w:r w:rsidR="00686711" w:rsidRPr="003D7D39">
              <w:rPr>
                <w:b/>
                <w:sz w:val="22"/>
                <w:szCs w:val="22"/>
                <w:lang w:val="ru-RU"/>
              </w:rPr>
              <w:t xml:space="preserve">, ако је специфицирано </w:t>
            </w:r>
          </w:p>
        </w:tc>
        <w:tc>
          <w:tcPr>
            <w:tcW w:w="2160" w:type="dxa"/>
          </w:tcPr>
          <w:p w:rsidR="00686711" w:rsidRPr="003D7D39" w:rsidRDefault="00BC1397" w:rsidP="00C10C8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3D7D39">
              <w:rPr>
                <w:bCs/>
                <w:sz w:val="22"/>
                <w:szCs w:val="22"/>
                <w:lang w:val="ru-RU"/>
              </w:rPr>
              <w:t>400 радних сати</w:t>
            </w:r>
          </w:p>
        </w:tc>
      </w:tr>
      <w:tr w:rsidR="00686711" w:rsidRPr="003D7D39" w:rsidTr="00BC1397">
        <w:tc>
          <w:tcPr>
            <w:tcW w:w="9288" w:type="dxa"/>
            <w:gridSpan w:val="2"/>
          </w:tcPr>
          <w:p w:rsidR="00686711" w:rsidRPr="003D7D39" w:rsidRDefault="00686711" w:rsidP="00C10C8B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3D7D39">
              <w:rPr>
                <w:b/>
                <w:bCs/>
                <w:sz w:val="22"/>
                <w:szCs w:val="22"/>
                <w:lang w:val="sr-Cyrl-CS"/>
              </w:rPr>
              <w:t xml:space="preserve">Методе извођења 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В</w:t>
            </w:r>
            <w:r w:rsidR="00BC1397" w:rsidRPr="003D7D39">
              <w:rPr>
                <w:bCs/>
                <w:sz w:val="22"/>
                <w:szCs w:val="22"/>
              </w:rPr>
              <w:t xml:space="preserve">ежбе, семинари (анализе, дискусије, извештаји), консултације, израда задатака и вежби предвиђених </w:t>
            </w:r>
            <w:r w:rsidR="00BC1397" w:rsidRPr="003D7D39">
              <w:rPr>
                <w:bCs/>
                <w:i/>
                <w:sz w:val="22"/>
                <w:szCs w:val="22"/>
                <w:lang w:val="sr-Cyrl-CS"/>
              </w:rPr>
              <w:t>Програмом професионалне праксе</w:t>
            </w:r>
            <w:r w:rsidR="00BC1397" w:rsidRPr="003D7D39">
              <w:rPr>
                <w:bCs/>
                <w:sz w:val="22"/>
                <w:szCs w:val="22"/>
              </w:rPr>
              <w:t>, менторски рад</w:t>
            </w:r>
            <w:r w:rsidR="00BC1397" w:rsidRPr="003D7D39">
              <w:rPr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686711" w:rsidRPr="003D7D39" w:rsidTr="00BC1397">
        <w:tc>
          <w:tcPr>
            <w:tcW w:w="9288" w:type="dxa"/>
            <w:gridSpan w:val="2"/>
          </w:tcPr>
          <w:p w:rsidR="00686711" w:rsidRPr="003D7D39" w:rsidRDefault="00686711" w:rsidP="00BC1397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3D7D39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736"/>
        <w:gridCol w:w="2962"/>
        <w:gridCol w:w="1513"/>
      </w:tblGrid>
      <w:tr w:rsidR="00BC1397" w:rsidRPr="001C1AC4" w:rsidTr="00BC1397">
        <w:tc>
          <w:tcPr>
            <w:tcW w:w="3077" w:type="dxa"/>
          </w:tcPr>
          <w:p w:rsidR="00BC1397" w:rsidRPr="006C3CC0" w:rsidRDefault="00BC1397" w:rsidP="00CD22A2">
            <w:pPr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6C3CC0">
              <w:rPr>
                <w:b/>
                <w:iCs/>
                <w:sz w:val="22"/>
                <w:szCs w:val="22"/>
                <w:lang w:val="sr-Cyrl-CS"/>
              </w:rPr>
              <w:t>Предиспитне обавезе</w:t>
            </w:r>
          </w:p>
        </w:tc>
        <w:tc>
          <w:tcPr>
            <w:tcW w:w="1736" w:type="dxa"/>
          </w:tcPr>
          <w:p w:rsidR="00BC1397" w:rsidRPr="006C3CC0" w:rsidRDefault="00BC1397" w:rsidP="00CD22A2">
            <w:pPr>
              <w:jc w:val="center"/>
              <w:rPr>
                <w:sz w:val="22"/>
                <w:szCs w:val="22"/>
                <w:lang w:val="ru-RU"/>
              </w:rPr>
            </w:pPr>
            <w:r w:rsidRPr="006C3CC0">
              <w:rPr>
                <w:sz w:val="22"/>
                <w:szCs w:val="22"/>
                <w:lang w:val="ru-RU"/>
              </w:rPr>
              <w:t>поена</w:t>
            </w:r>
          </w:p>
          <w:p w:rsidR="00BC1397" w:rsidRPr="006C3CC0" w:rsidRDefault="00BC1397" w:rsidP="00CD22A2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2962" w:type="dxa"/>
            <w:shd w:val="clear" w:color="auto" w:fill="auto"/>
          </w:tcPr>
          <w:p w:rsidR="00BC1397" w:rsidRPr="006C3CC0" w:rsidRDefault="00BC1397" w:rsidP="00CD22A2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6C3CC0">
              <w:rPr>
                <w:b/>
                <w:iCs/>
                <w:sz w:val="22"/>
                <w:szCs w:val="22"/>
                <w:lang w:val="sr-Cyrl-CS"/>
              </w:rPr>
              <w:t>Завршни испит</w:t>
            </w:r>
          </w:p>
        </w:tc>
        <w:tc>
          <w:tcPr>
            <w:tcW w:w="1513" w:type="dxa"/>
            <w:shd w:val="clear" w:color="auto" w:fill="auto"/>
          </w:tcPr>
          <w:p w:rsidR="00BC1397" w:rsidRPr="006C3CC0" w:rsidRDefault="00BC1397" w:rsidP="00CD22A2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6C3CC0">
              <w:rPr>
                <w:sz w:val="22"/>
                <w:szCs w:val="22"/>
                <w:lang w:val="ru-RU"/>
              </w:rPr>
              <w:t>поена</w:t>
            </w:r>
          </w:p>
        </w:tc>
      </w:tr>
      <w:tr w:rsidR="00BC1397" w:rsidRPr="001C1AC4" w:rsidTr="00BC1397">
        <w:tc>
          <w:tcPr>
            <w:tcW w:w="3077" w:type="dxa"/>
            <w:vAlign w:val="center"/>
          </w:tcPr>
          <w:p w:rsidR="00BC1397" w:rsidRPr="006C3CC0" w:rsidRDefault="00CD22A2" w:rsidP="00CD22A2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>П</w:t>
            </w:r>
            <w:r w:rsidR="00BC1397" w:rsidRPr="006C3CC0">
              <w:rPr>
                <w:sz w:val="22"/>
                <w:szCs w:val="22"/>
                <w:lang w:val="sr-Cyrl-CS"/>
              </w:rPr>
              <w:t>рактична настава</w:t>
            </w:r>
          </w:p>
        </w:tc>
        <w:tc>
          <w:tcPr>
            <w:tcW w:w="1736" w:type="dxa"/>
            <w:vAlign w:val="center"/>
          </w:tcPr>
          <w:p w:rsidR="00BC1397" w:rsidRPr="006C3CC0" w:rsidRDefault="00BC1397" w:rsidP="00CD22A2">
            <w:pPr>
              <w:jc w:val="center"/>
              <w:rPr>
                <w:bCs/>
                <w:sz w:val="22"/>
                <w:szCs w:val="22"/>
                <w:lang w:val="sr-Cyrl-CS"/>
              </w:rPr>
            </w:pPr>
            <w:r w:rsidRPr="006C3CC0">
              <w:rPr>
                <w:bCs/>
                <w:sz w:val="22"/>
                <w:szCs w:val="22"/>
                <w:lang w:val="sr-Cyrl-CS"/>
              </w:rPr>
              <w:t>50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BC1397" w:rsidRPr="006C3CC0" w:rsidRDefault="00CD22A2" w:rsidP="00CD22A2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</w:t>
            </w:r>
            <w:r w:rsidR="00BC1397" w:rsidRPr="006C3CC0">
              <w:rPr>
                <w:sz w:val="22"/>
                <w:szCs w:val="22"/>
                <w:lang w:val="sr-Cyrl-CS"/>
              </w:rPr>
              <w:t>звештај о реализованим задацима професионалне праксе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BC1397" w:rsidRPr="006C3CC0" w:rsidRDefault="00BC1397" w:rsidP="00CD22A2">
            <w:pPr>
              <w:jc w:val="center"/>
              <w:rPr>
                <w:iCs/>
                <w:sz w:val="22"/>
                <w:szCs w:val="22"/>
                <w:lang w:val="sr-Cyrl-CS"/>
              </w:rPr>
            </w:pPr>
            <w:r w:rsidRPr="006C3CC0">
              <w:rPr>
                <w:iCs/>
                <w:sz w:val="22"/>
                <w:szCs w:val="22"/>
                <w:lang w:val="sr-Cyrl-CS"/>
              </w:rPr>
              <w:t>50</w:t>
            </w:r>
          </w:p>
        </w:tc>
      </w:tr>
    </w:tbl>
    <w:p w:rsidR="00686711" w:rsidRPr="000B1B3C" w:rsidRDefault="00686711" w:rsidP="00686711">
      <w:pPr>
        <w:rPr>
          <w:lang w:val="sr-Cyrl-CS"/>
        </w:rPr>
      </w:pPr>
    </w:p>
    <w:sectPr w:rsidR="00686711" w:rsidRPr="000B1B3C" w:rsidSect="00457783">
      <w:pgSz w:w="11906" w:h="16838"/>
      <w:pgMar w:top="90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F8"/>
    <w:rsid w:val="000B1B3C"/>
    <w:rsid w:val="0013542B"/>
    <w:rsid w:val="001C05A3"/>
    <w:rsid w:val="002408F8"/>
    <w:rsid w:val="002F2305"/>
    <w:rsid w:val="00325441"/>
    <w:rsid w:val="003C2F53"/>
    <w:rsid w:val="003D7D39"/>
    <w:rsid w:val="00457783"/>
    <w:rsid w:val="00464532"/>
    <w:rsid w:val="00686711"/>
    <w:rsid w:val="006C3CC0"/>
    <w:rsid w:val="007212BC"/>
    <w:rsid w:val="00B13027"/>
    <w:rsid w:val="00B75D1E"/>
    <w:rsid w:val="00B815DD"/>
    <w:rsid w:val="00B95C6B"/>
    <w:rsid w:val="00BC1397"/>
    <w:rsid w:val="00CD22A2"/>
    <w:rsid w:val="00CD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2F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F53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2F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F53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Pavle</cp:lastModifiedBy>
  <cp:revision>2</cp:revision>
  <cp:lastPrinted>2013-09-23T12:07:00Z</cp:lastPrinted>
  <dcterms:created xsi:type="dcterms:W3CDTF">2013-10-01T09:50:00Z</dcterms:created>
  <dcterms:modified xsi:type="dcterms:W3CDTF">2013-10-01T09:50:00Z</dcterms:modified>
</cp:coreProperties>
</file>